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254D1" w14:textId="490801A3" w:rsidR="0066620D" w:rsidRPr="0011598F" w:rsidRDefault="00477CC8" w:rsidP="00477CC8">
      <w:pPr>
        <w:tabs>
          <w:tab w:val="left" w:pos="2835"/>
        </w:tabs>
        <w:ind w:firstLine="2694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521BC4EF" wp14:editId="2F993F4D">
            <wp:simplePos x="0" y="0"/>
            <wp:positionH relativeFrom="column">
              <wp:posOffset>-138887</wp:posOffset>
            </wp:positionH>
            <wp:positionV relativeFrom="paragraph">
              <wp:posOffset>-168529</wp:posOffset>
            </wp:positionV>
            <wp:extent cx="1075334" cy="114817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334" cy="114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620D" w:rsidRPr="0011598F">
        <w:rPr>
          <w:b/>
          <w:sz w:val="36"/>
          <w:szCs w:val="36"/>
        </w:rPr>
        <w:t>Obec</w:t>
      </w:r>
      <w:r w:rsidR="0011598F" w:rsidRPr="0011598F">
        <w:rPr>
          <w:b/>
          <w:sz w:val="36"/>
          <w:szCs w:val="36"/>
        </w:rPr>
        <w:t>ní úřad</w:t>
      </w:r>
      <w:r w:rsidR="0066620D" w:rsidRPr="0011598F">
        <w:rPr>
          <w:b/>
          <w:sz w:val="36"/>
          <w:szCs w:val="36"/>
        </w:rPr>
        <w:t xml:space="preserve"> Polkovice</w:t>
      </w:r>
    </w:p>
    <w:p w14:paraId="5B29DFE8" w14:textId="679CAE8D" w:rsidR="0011598F" w:rsidRPr="0011598F" w:rsidRDefault="000A0FC8" w:rsidP="00477CC8">
      <w:pPr>
        <w:tabs>
          <w:tab w:val="left" w:pos="1155"/>
          <w:tab w:val="left" w:pos="2694"/>
          <w:tab w:val="left" w:pos="4962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477CC8">
        <w:rPr>
          <w:b/>
          <w:sz w:val="36"/>
          <w:szCs w:val="36"/>
        </w:rPr>
        <w:tab/>
      </w:r>
      <w:r w:rsidR="0011598F" w:rsidRPr="0011598F">
        <w:rPr>
          <w:b/>
          <w:sz w:val="36"/>
          <w:szCs w:val="36"/>
        </w:rPr>
        <w:t>Starosta obce</w:t>
      </w:r>
    </w:p>
    <w:p w14:paraId="514D92E7" w14:textId="726123F3" w:rsidR="0066620D" w:rsidRDefault="000A0FC8" w:rsidP="000A0FC8">
      <w:pPr>
        <w:tabs>
          <w:tab w:val="left" w:pos="1155"/>
          <w:tab w:val="left" w:pos="2694"/>
          <w:tab w:val="left" w:pos="4962"/>
        </w:tabs>
        <w:rPr>
          <w:b/>
          <w:sz w:val="28"/>
          <w:szCs w:val="28"/>
        </w:rPr>
      </w:pPr>
      <w:r>
        <w:rPr>
          <w:b/>
          <w:sz w:val="36"/>
          <w:szCs w:val="36"/>
        </w:rPr>
        <w:tab/>
      </w:r>
      <w:r w:rsidR="00477CC8">
        <w:rPr>
          <w:b/>
          <w:sz w:val="36"/>
          <w:szCs w:val="36"/>
        </w:rPr>
        <w:tab/>
      </w:r>
      <w:r w:rsidR="0066620D" w:rsidRPr="0011598F">
        <w:rPr>
          <w:b/>
          <w:sz w:val="36"/>
          <w:szCs w:val="36"/>
        </w:rPr>
        <w:t>Polkovice 15, 751 44</w:t>
      </w:r>
    </w:p>
    <w:p w14:paraId="4F1260C5" w14:textId="3388ED2F" w:rsidR="0066620D" w:rsidRDefault="00477CC8" w:rsidP="0066620D">
      <w:pPr>
        <w:tabs>
          <w:tab w:val="left" w:pos="1155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ab/>
        <w:t>________________________________________________________</w:t>
      </w:r>
    </w:p>
    <w:p w14:paraId="54777F9A" w14:textId="77777777" w:rsidR="0011598F" w:rsidRDefault="0011598F" w:rsidP="0066620D">
      <w:pPr>
        <w:tabs>
          <w:tab w:val="left" w:pos="1155"/>
        </w:tabs>
        <w:rPr>
          <w:rFonts w:ascii="Calibri" w:hAnsi="Calibri"/>
          <w:b/>
          <w:sz w:val="28"/>
          <w:szCs w:val="28"/>
        </w:rPr>
      </w:pPr>
    </w:p>
    <w:p w14:paraId="5BF95156" w14:textId="17C47132" w:rsidR="000A7CA0" w:rsidRDefault="000A7CA0" w:rsidP="0066620D">
      <w:pPr>
        <w:tabs>
          <w:tab w:val="left" w:pos="1155"/>
        </w:tabs>
        <w:rPr>
          <w:rFonts w:asciiTheme="minorHAnsi" w:hAnsiTheme="minorHAnsi" w:cstheme="minorHAnsi"/>
          <w:sz w:val="32"/>
          <w:szCs w:val="32"/>
        </w:rPr>
      </w:pPr>
    </w:p>
    <w:p w14:paraId="597CFB75" w14:textId="77777777" w:rsidR="00477CC8" w:rsidRDefault="00477CC8" w:rsidP="0066620D">
      <w:pPr>
        <w:tabs>
          <w:tab w:val="left" w:pos="1155"/>
        </w:tabs>
        <w:rPr>
          <w:rFonts w:asciiTheme="minorHAnsi" w:hAnsiTheme="minorHAnsi" w:cstheme="minorHAnsi"/>
          <w:sz w:val="32"/>
          <w:szCs w:val="32"/>
        </w:rPr>
      </w:pPr>
    </w:p>
    <w:p w14:paraId="00006153" w14:textId="549B7B16" w:rsidR="0011598F" w:rsidRPr="0076715A" w:rsidRDefault="0011598F" w:rsidP="00477CC8">
      <w:pPr>
        <w:tabs>
          <w:tab w:val="left" w:pos="1155"/>
        </w:tabs>
        <w:rPr>
          <w:rFonts w:asciiTheme="minorHAnsi" w:hAnsiTheme="minorHAnsi" w:cstheme="minorHAnsi"/>
          <w:b/>
          <w:bCs/>
          <w:sz w:val="32"/>
          <w:szCs w:val="32"/>
        </w:rPr>
      </w:pPr>
      <w:r w:rsidRPr="0076715A">
        <w:rPr>
          <w:rFonts w:asciiTheme="minorHAnsi" w:hAnsiTheme="minorHAnsi" w:cstheme="minorHAnsi"/>
          <w:b/>
          <w:bCs/>
          <w:sz w:val="32"/>
          <w:szCs w:val="32"/>
        </w:rPr>
        <w:t>Informace o počtu a sídle volebních okrsků pro volby do Evropského parlamentu, které se budou konat ve dnech 7. a 8. června 2024.</w:t>
      </w:r>
    </w:p>
    <w:p w14:paraId="510930F5" w14:textId="77777777" w:rsidR="0011598F" w:rsidRDefault="0011598F" w:rsidP="00477CC8">
      <w:pPr>
        <w:tabs>
          <w:tab w:val="left" w:pos="1155"/>
        </w:tabs>
        <w:rPr>
          <w:rFonts w:asciiTheme="minorHAnsi" w:hAnsiTheme="minorHAnsi" w:cstheme="minorHAnsi"/>
          <w:sz w:val="32"/>
          <w:szCs w:val="32"/>
        </w:rPr>
      </w:pPr>
    </w:p>
    <w:p w14:paraId="116022B2" w14:textId="77777777" w:rsidR="0011598F" w:rsidRDefault="0011598F" w:rsidP="0066620D">
      <w:pPr>
        <w:tabs>
          <w:tab w:val="left" w:pos="1155"/>
        </w:tabs>
        <w:rPr>
          <w:rFonts w:asciiTheme="minorHAnsi" w:hAnsiTheme="minorHAnsi" w:cstheme="minorHAnsi"/>
          <w:sz w:val="32"/>
          <w:szCs w:val="32"/>
        </w:rPr>
      </w:pPr>
    </w:p>
    <w:p w14:paraId="4B2694E8" w14:textId="5F287BAD" w:rsidR="0011598F" w:rsidRPr="0076715A" w:rsidRDefault="0011598F" w:rsidP="00477CC8">
      <w:pPr>
        <w:tabs>
          <w:tab w:val="left" w:pos="1155"/>
        </w:tabs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Starosta obce Polkovice podle ustanovení §</w:t>
      </w:r>
      <w:r w:rsidR="0076715A">
        <w:rPr>
          <w:rFonts w:asciiTheme="minorHAnsi" w:hAnsiTheme="minorHAnsi" w:cstheme="minorHAnsi"/>
          <w:sz w:val="32"/>
          <w:szCs w:val="32"/>
        </w:rPr>
        <w:t xml:space="preserve"> 16 odst. 1 písm. f) zákona č.62/2003 Sb., o volbách do Evropského parlamentu a o změně některých zákonů, ve znění pozdějších předpisů oznamuje, </w:t>
      </w:r>
      <w:r w:rsidR="0076715A" w:rsidRPr="0076715A">
        <w:rPr>
          <w:rFonts w:asciiTheme="minorHAnsi" w:hAnsiTheme="minorHAnsi" w:cstheme="minorHAnsi"/>
          <w:b/>
          <w:bCs/>
          <w:sz w:val="32"/>
          <w:szCs w:val="32"/>
        </w:rPr>
        <w:t>že volby do Evropského parlamentu, které se budou konat ve dnech 7. a 8. června 2024, proběhnou v obci Polkovice v jednom stálém volebním okrsku se sídlem:</w:t>
      </w:r>
    </w:p>
    <w:p w14:paraId="1D23B9F8" w14:textId="77777777" w:rsidR="0076715A" w:rsidRDefault="0076715A" w:rsidP="0066620D">
      <w:pPr>
        <w:tabs>
          <w:tab w:val="left" w:pos="1155"/>
        </w:tabs>
        <w:rPr>
          <w:rFonts w:asciiTheme="minorHAnsi" w:hAnsiTheme="minorHAnsi" w:cstheme="minorHAnsi"/>
          <w:sz w:val="32"/>
          <w:szCs w:val="32"/>
        </w:rPr>
      </w:pPr>
    </w:p>
    <w:p w14:paraId="2A5340DA" w14:textId="77777777" w:rsidR="0076715A" w:rsidRDefault="0076715A" w:rsidP="0066620D">
      <w:pPr>
        <w:tabs>
          <w:tab w:val="left" w:pos="1155"/>
        </w:tabs>
        <w:rPr>
          <w:rFonts w:asciiTheme="minorHAnsi" w:hAnsiTheme="minorHAnsi" w:cstheme="minorHAnsi"/>
          <w:sz w:val="32"/>
          <w:szCs w:val="32"/>
        </w:rPr>
      </w:pPr>
    </w:p>
    <w:p w14:paraId="109717E5" w14:textId="77777777" w:rsidR="0076715A" w:rsidRDefault="0076715A" w:rsidP="0066620D">
      <w:pPr>
        <w:tabs>
          <w:tab w:val="left" w:pos="1155"/>
        </w:tabs>
        <w:rPr>
          <w:rFonts w:asciiTheme="minorHAnsi" w:hAnsiTheme="minorHAnsi" w:cstheme="minorHAnsi"/>
          <w:sz w:val="32"/>
          <w:szCs w:val="32"/>
        </w:rPr>
      </w:pPr>
    </w:p>
    <w:p w14:paraId="2AAB61B5" w14:textId="276CFA6D" w:rsidR="0076715A" w:rsidRPr="0076715A" w:rsidRDefault="0076715A" w:rsidP="0076715A">
      <w:pPr>
        <w:tabs>
          <w:tab w:val="left" w:pos="1155"/>
        </w:tabs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76715A">
        <w:rPr>
          <w:rFonts w:asciiTheme="minorHAnsi" w:hAnsiTheme="minorHAnsi" w:cstheme="minorHAnsi"/>
          <w:b/>
          <w:bCs/>
          <w:sz w:val="40"/>
          <w:szCs w:val="40"/>
        </w:rPr>
        <w:t>Obecní úřad Polkovice, 751 44 Polkovice 15</w:t>
      </w:r>
    </w:p>
    <w:p w14:paraId="63F5BE6F" w14:textId="77777777" w:rsidR="000A7CA0" w:rsidRDefault="000A7CA0" w:rsidP="000A7CA0">
      <w:pPr>
        <w:tabs>
          <w:tab w:val="left" w:pos="1155"/>
        </w:tabs>
        <w:rPr>
          <w:rFonts w:asciiTheme="minorHAnsi" w:hAnsiTheme="minorHAnsi" w:cstheme="minorHAnsi"/>
          <w:sz w:val="36"/>
          <w:szCs w:val="36"/>
        </w:rPr>
      </w:pPr>
    </w:p>
    <w:p w14:paraId="0386BCAB" w14:textId="77777777" w:rsidR="000A7CA0" w:rsidRDefault="000A7CA0" w:rsidP="000A7CA0">
      <w:pPr>
        <w:tabs>
          <w:tab w:val="left" w:pos="1155"/>
        </w:tabs>
        <w:rPr>
          <w:rFonts w:asciiTheme="minorHAnsi" w:hAnsiTheme="minorHAnsi" w:cstheme="minorHAnsi"/>
          <w:sz w:val="36"/>
          <w:szCs w:val="36"/>
        </w:rPr>
      </w:pPr>
    </w:p>
    <w:p w14:paraId="2EF0519D" w14:textId="77777777" w:rsidR="000A7CA0" w:rsidRDefault="000A7CA0" w:rsidP="000A7CA0">
      <w:pPr>
        <w:tabs>
          <w:tab w:val="left" w:pos="1155"/>
        </w:tabs>
        <w:rPr>
          <w:rFonts w:asciiTheme="minorHAnsi" w:hAnsiTheme="minorHAnsi" w:cstheme="minorHAnsi"/>
          <w:sz w:val="36"/>
          <w:szCs w:val="36"/>
        </w:rPr>
      </w:pPr>
    </w:p>
    <w:p w14:paraId="114A7142" w14:textId="2608A2AA" w:rsidR="000A7CA0" w:rsidRPr="0076715A" w:rsidRDefault="000A7CA0" w:rsidP="000A7CA0">
      <w:pPr>
        <w:tabs>
          <w:tab w:val="left" w:pos="1155"/>
        </w:tabs>
        <w:rPr>
          <w:rFonts w:asciiTheme="minorHAnsi" w:hAnsiTheme="minorHAnsi" w:cstheme="minorHAnsi"/>
          <w:sz w:val="32"/>
          <w:szCs w:val="32"/>
        </w:rPr>
      </w:pPr>
      <w:r w:rsidRPr="0076715A">
        <w:rPr>
          <w:rFonts w:asciiTheme="minorHAnsi" w:hAnsiTheme="minorHAnsi" w:cstheme="minorHAnsi"/>
          <w:sz w:val="32"/>
          <w:szCs w:val="32"/>
        </w:rPr>
        <w:t xml:space="preserve">V Polkovicích </w:t>
      </w:r>
      <w:r w:rsidR="0011598F" w:rsidRPr="0076715A">
        <w:rPr>
          <w:rFonts w:asciiTheme="minorHAnsi" w:hAnsiTheme="minorHAnsi" w:cstheme="minorHAnsi"/>
          <w:sz w:val="32"/>
          <w:szCs w:val="32"/>
        </w:rPr>
        <w:t>23.4.</w:t>
      </w:r>
      <w:r w:rsidRPr="0076715A">
        <w:rPr>
          <w:rFonts w:asciiTheme="minorHAnsi" w:hAnsiTheme="minorHAnsi" w:cstheme="minorHAnsi"/>
          <w:sz w:val="32"/>
          <w:szCs w:val="32"/>
        </w:rPr>
        <w:t>2024</w:t>
      </w:r>
      <w:r w:rsidRPr="0076715A">
        <w:rPr>
          <w:rFonts w:asciiTheme="minorHAnsi" w:hAnsiTheme="minorHAnsi" w:cstheme="minorHAnsi"/>
          <w:sz w:val="32"/>
          <w:szCs w:val="32"/>
        </w:rPr>
        <w:tab/>
      </w:r>
    </w:p>
    <w:p w14:paraId="783330B8" w14:textId="77777777" w:rsidR="000A7CA0" w:rsidRDefault="000A7CA0" w:rsidP="000A7CA0">
      <w:pPr>
        <w:tabs>
          <w:tab w:val="left" w:pos="1155"/>
        </w:tabs>
        <w:rPr>
          <w:rFonts w:asciiTheme="minorHAnsi" w:hAnsiTheme="minorHAnsi" w:cstheme="minorHAnsi"/>
          <w:sz w:val="32"/>
          <w:szCs w:val="32"/>
        </w:rPr>
      </w:pPr>
    </w:p>
    <w:p w14:paraId="36384575" w14:textId="77777777" w:rsidR="00E00DEE" w:rsidRDefault="00E00DEE" w:rsidP="000A7CA0">
      <w:pPr>
        <w:tabs>
          <w:tab w:val="left" w:pos="1155"/>
        </w:tabs>
        <w:rPr>
          <w:rFonts w:asciiTheme="minorHAnsi" w:hAnsiTheme="minorHAnsi" w:cstheme="minorHAnsi"/>
          <w:sz w:val="32"/>
          <w:szCs w:val="32"/>
        </w:rPr>
      </w:pPr>
    </w:p>
    <w:p w14:paraId="0BF1F522" w14:textId="36206B8F" w:rsidR="00E00DEE" w:rsidRPr="0076715A" w:rsidRDefault="00E00DEE" w:rsidP="00E00DEE">
      <w:pPr>
        <w:tabs>
          <w:tab w:val="left" w:pos="1155"/>
          <w:tab w:val="center" w:pos="1701"/>
        </w:tabs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>_____________________</w:t>
      </w:r>
    </w:p>
    <w:p w14:paraId="7A416977" w14:textId="6C992840" w:rsidR="000A7CA0" w:rsidRPr="0076715A" w:rsidRDefault="000A7CA0" w:rsidP="00E00DEE">
      <w:pPr>
        <w:tabs>
          <w:tab w:val="left" w:pos="1155"/>
        </w:tabs>
        <w:rPr>
          <w:rFonts w:asciiTheme="minorHAnsi" w:hAnsiTheme="minorHAnsi" w:cstheme="minorHAnsi"/>
          <w:sz w:val="32"/>
          <w:szCs w:val="32"/>
        </w:rPr>
      </w:pPr>
      <w:r w:rsidRPr="0076715A">
        <w:rPr>
          <w:rFonts w:asciiTheme="minorHAnsi" w:hAnsiTheme="minorHAnsi" w:cstheme="minorHAnsi"/>
          <w:sz w:val="32"/>
          <w:szCs w:val="32"/>
        </w:rPr>
        <w:tab/>
      </w:r>
      <w:r w:rsidRPr="0076715A">
        <w:rPr>
          <w:rFonts w:asciiTheme="minorHAnsi" w:hAnsiTheme="minorHAnsi" w:cstheme="minorHAnsi"/>
          <w:sz w:val="32"/>
          <w:szCs w:val="32"/>
        </w:rPr>
        <w:tab/>
      </w:r>
      <w:r w:rsidRPr="0076715A">
        <w:rPr>
          <w:rFonts w:asciiTheme="minorHAnsi" w:hAnsiTheme="minorHAnsi" w:cstheme="minorHAnsi"/>
          <w:sz w:val="32"/>
          <w:szCs w:val="32"/>
        </w:rPr>
        <w:tab/>
      </w:r>
      <w:r w:rsidRPr="0076715A">
        <w:rPr>
          <w:rFonts w:asciiTheme="minorHAnsi" w:hAnsiTheme="minorHAnsi" w:cstheme="minorHAnsi"/>
          <w:sz w:val="32"/>
          <w:szCs w:val="32"/>
        </w:rPr>
        <w:tab/>
      </w:r>
      <w:r w:rsidRPr="0076715A">
        <w:rPr>
          <w:rFonts w:asciiTheme="minorHAnsi" w:hAnsiTheme="minorHAnsi" w:cstheme="minorHAnsi"/>
          <w:sz w:val="32"/>
          <w:szCs w:val="32"/>
        </w:rPr>
        <w:tab/>
      </w:r>
      <w:r w:rsidRPr="0076715A">
        <w:rPr>
          <w:rFonts w:asciiTheme="minorHAnsi" w:hAnsiTheme="minorHAnsi" w:cstheme="minorHAnsi"/>
          <w:sz w:val="32"/>
          <w:szCs w:val="32"/>
        </w:rPr>
        <w:tab/>
      </w:r>
      <w:r w:rsidRPr="0076715A">
        <w:rPr>
          <w:rFonts w:asciiTheme="minorHAnsi" w:hAnsiTheme="minorHAnsi" w:cstheme="minorHAnsi"/>
          <w:sz w:val="32"/>
          <w:szCs w:val="32"/>
        </w:rPr>
        <w:tab/>
      </w:r>
      <w:r w:rsidR="00E00DEE">
        <w:rPr>
          <w:rFonts w:asciiTheme="minorHAnsi" w:hAnsiTheme="minorHAnsi" w:cstheme="minorHAnsi"/>
          <w:sz w:val="32"/>
          <w:szCs w:val="32"/>
        </w:rPr>
        <w:t xml:space="preserve">      </w:t>
      </w:r>
      <w:r w:rsidRPr="0076715A">
        <w:rPr>
          <w:rFonts w:asciiTheme="minorHAnsi" w:hAnsiTheme="minorHAnsi" w:cstheme="minorHAnsi"/>
          <w:sz w:val="32"/>
          <w:szCs w:val="32"/>
        </w:rPr>
        <w:t>Svatopluk Gefing</w:t>
      </w:r>
    </w:p>
    <w:p w14:paraId="67856B9A" w14:textId="0DF0B598" w:rsidR="000A7CA0" w:rsidRPr="0076715A" w:rsidRDefault="000A7CA0" w:rsidP="000A7CA0">
      <w:pPr>
        <w:tabs>
          <w:tab w:val="left" w:pos="1155"/>
        </w:tabs>
        <w:rPr>
          <w:rFonts w:asciiTheme="minorHAnsi" w:hAnsiTheme="minorHAnsi" w:cstheme="minorHAnsi"/>
          <w:sz w:val="32"/>
          <w:szCs w:val="32"/>
        </w:rPr>
      </w:pPr>
      <w:r w:rsidRPr="0076715A">
        <w:rPr>
          <w:rFonts w:asciiTheme="minorHAnsi" w:hAnsiTheme="minorHAnsi" w:cstheme="minorHAnsi"/>
          <w:sz w:val="32"/>
          <w:szCs w:val="32"/>
        </w:rPr>
        <w:tab/>
      </w:r>
      <w:r w:rsidRPr="0076715A">
        <w:rPr>
          <w:rFonts w:asciiTheme="minorHAnsi" w:hAnsiTheme="minorHAnsi" w:cstheme="minorHAnsi"/>
          <w:sz w:val="32"/>
          <w:szCs w:val="32"/>
        </w:rPr>
        <w:tab/>
      </w:r>
      <w:r w:rsidRPr="0076715A">
        <w:rPr>
          <w:rFonts w:asciiTheme="minorHAnsi" w:hAnsiTheme="minorHAnsi" w:cstheme="minorHAnsi"/>
          <w:sz w:val="32"/>
          <w:szCs w:val="32"/>
        </w:rPr>
        <w:tab/>
      </w:r>
      <w:r w:rsidRPr="0076715A">
        <w:rPr>
          <w:rFonts w:asciiTheme="minorHAnsi" w:hAnsiTheme="minorHAnsi" w:cstheme="minorHAnsi"/>
          <w:sz w:val="32"/>
          <w:szCs w:val="32"/>
        </w:rPr>
        <w:tab/>
      </w:r>
      <w:r w:rsidRPr="0076715A">
        <w:rPr>
          <w:rFonts w:asciiTheme="minorHAnsi" w:hAnsiTheme="minorHAnsi" w:cstheme="minorHAnsi"/>
          <w:sz w:val="32"/>
          <w:szCs w:val="32"/>
        </w:rPr>
        <w:tab/>
      </w:r>
      <w:r w:rsidRPr="0076715A">
        <w:rPr>
          <w:rFonts w:asciiTheme="minorHAnsi" w:hAnsiTheme="minorHAnsi" w:cstheme="minorHAnsi"/>
          <w:sz w:val="32"/>
          <w:szCs w:val="32"/>
        </w:rPr>
        <w:tab/>
      </w:r>
      <w:r w:rsidRPr="0076715A">
        <w:rPr>
          <w:rFonts w:asciiTheme="minorHAnsi" w:hAnsiTheme="minorHAnsi" w:cstheme="minorHAnsi"/>
          <w:sz w:val="32"/>
          <w:szCs w:val="32"/>
        </w:rPr>
        <w:tab/>
      </w:r>
      <w:r w:rsidRPr="0076715A">
        <w:rPr>
          <w:rFonts w:asciiTheme="minorHAnsi" w:hAnsiTheme="minorHAnsi" w:cstheme="minorHAnsi"/>
          <w:sz w:val="32"/>
          <w:szCs w:val="32"/>
        </w:rPr>
        <w:tab/>
      </w:r>
      <w:r w:rsidR="0011598F" w:rsidRPr="0076715A">
        <w:rPr>
          <w:rFonts w:asciiTheme="minorHAnsi" w:hAnsiTheme="minorHAnsi" w:cstheme="minorHAnsi"/>
          <w:sz w:val="32"/>
          <w:szCs w:val="32"/>
        </w:rPr>
        <w:t>s</w:t>
      </w:r>
      <w:r w:rsidRPr="0076715A">
        <w:rPr>
          <w:rFonts w:asciiTheme="minorHAnsi" w:hAnsiTheme="minorHAnsi" w:cstheme="minorHAnsi"/>
          <w:sz w:val="32"/>
          <w:szCs w:val="32"/>
        </w:rPr>
        <w:t>tarosta</w:t>
      </w:r>
      <w:r w:rsidR="0011598F" w:rsidRPr="0076715A">
        <w:rPr>
          <w:rFonts w:asciiTheme="minorHAnsi" w:hAnsiTheme="minorHAnsi" w:cstheme="minorHAnsi"/>
          <w:sz w:val="32"/>
          <w:szCs w:val="32"/>
        </w:rPr>
        <w:t xml:space="preserve"> obce</w:t>
      </w:r>
    </w:p>
    <w:p w14:paraId="3786865D" w14:textId="77777777" w:rsidR="0076715A" w:rsidRDefault="0076715A" w:rsidP="000A7CA0">
      <w:pPr>
        <w:tabs>
          <w:tab w:val="left" w:pos="1155"/>
        </w:tabs>
        <w:rPr>
          <w:rFonts w:asciiTheme="minorHAnsi" w:hAnsiTheme="minorHAnsi" w:cstheme="minorHAnsi"/>
          <w:sz w:val="32"/>
          <w:szCs w:val="32"/>
        </w:rPr>
      </w:pPr>
    </w:p>
    <w:p w14:paraId="4E186B44" w14:textId="77777777" w:rsidR="0076715A" w:rsidRDefault="0076715A" w:rsidP="000A7CA0">
      <w:pPr>
        <w:tabs>
          <w:tab w:val="left" w:pos="1155"/>
        </w:tabs>
        <w:rPr>
          <w:rFonts w:asciiTheme="minorHAnsi" w:hAnsiTheme="minorHAnsi" w:cstheme="minorHAnsi"/>
          <w:sz w:val="32"/>
          <w:szCs w:val="32"/>
        </w:rPr>
      </w:pPr>
    </w:p>
    <w:p w14:paraId="0CC5388C" w14:textId="256482C0" w:rsidR="0076715A" w:rsidRPr="0076715A" w:rsidRDefault="0076715A" w:rsidP="000A7CA0">
      <w:pPr>
        <w:tabs>
          <w:tab w:val="left" w:pos="1155"/>
        </w:tabs>
        <w:rPr>
          <w:rFonts w:asciiTheme="minorHAnsi" w:hAnsiTheme="minorHAnsi" w:cstheme="minorHAnsi"/>
          <w:sz w:val="28"/>
          <w:szCs w:val="28"/>
        </w:rPr>
      </w:pPr>
      <w:r w:rsidRPr="0076715A">
        <w:rPr>
          <w:rFonts w:asciiTheme="minorHAnsi" w:hAnsiTheme="minorHAnsi" w:cstheme="minorHAnsi"/>
          <w:sz w:val="28"/>
          <w:szCs w:val="28"/>
        </w:rPr>
        <w:t>zveřejněno na úřední desce: 23.4.2024</w:t>
      </w:r>
    </w:p>
    <w:sectPr w:rsidR="0076715A" w:rsidRPr="00767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20D"/>
    <w:rsid w:val="00087CC4"/>
    <w:rsid w:val="000A0FC8"/>
    <w:rsid w:val="000A7CA0"/>
    <w:rsid w:val="00103A7B"/>
    <w:rsid w:val="0011598F"/>
    <w:rsid w:val="0012523E"/>
    <w:rsid w:val="00220CFA"/>
    <w:rsid w:val="002478D3"/>
    <w:rsid w:val="002B795A"/>
    <w:rsid w:val="003D07A8"/>
    <w:rsid w:val="00457ABF"/>
    <w:rsid w:val="00477CC8"/>
    <w:rsid w:val="005C14A7"/>
    <w:rsid w:val="0066620D"/>
    <w:rsid w:val="0072573B"/>
    <w:rsid w:val="007377AE"/>
    <w:rsid w:val="0076715A"/>
    <w:rsid w:val="007B4828"/>
    <w:rsid w:val="00886A04"/>
    <w:rsid w:val="00962641"/>
    <w:rsid w:val="00AA5453"/>
    <w:rsid w:val="00B44690"/>
    <w:rsid w:val="00BB29C6"/>
    <w:rsid w:val="00DB1B04"/>
    <w:rsid w:val="00E00DEE"/>
    <w:rsid w:val="00E14459"/>
    <w:rsid w:val="00F6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EFA0E"/>
  <w15:docId w15:val="{ABC3F806-E3DB-4AE6-AA88-B7D248E2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6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66620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66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9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Svatopluk Gefing</cp:lastModifiedBy>
  <cp:revision>2</cp:revision>
  <cp:lastPrinted>2024-04-22T14:41:00Z</cp:lastPrinted>
  <dcterms:created xsi:type="dcterms:W3CDTF">2024-04-22T14:42:00Z</dcterms:created>
  <dcterms:modified xsi:type="dcterms:W3CDTF">2024-04-22T14:42:00Z</dcterms:modified>
</cp:coreProperties>
</file>