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32E0" w14:textId="6D8DBB7E" w:rsidR="007C131D" w:rsidRPr="00FD207A" w:rsidRDefault="002E1805">
      <w:pPr>
        <w:rPr>
          <w:b/>
          <w:bCs/>
          <w:sz w:val="72"/>
          <w:szCs w:val="72"/>
        </w:rPr>
      </w:pPr>
      <w:r w:rsidRPr="00FD207A">
        <w:rPr>
          <w:b/>
          <w:bCs/>
          <w:sz w:val="72"/>
          <w:szCs w:val="72"/>
        </w:rPr>
        <w:t>Výzva k omezení vypouštění vod do obecní kanalizace</w:t>
      </w:r>
    </w:p>
    <w:p w14:paraId="47A78E67" w14:textId="77777777" w:rsidR="00FD207A" w:rsidRDefault="00FD207A">
      <w:pPr>
        <w:rPr>
          <w:sz w:val="40"/>
          <w:szCs w:val="40"/>
        </w:rPr>
      </w:pPr>
    </w:p>
    <w:p w14:paraId="2D2E8344" w14:textId="437A58A5" w:rsidR="00FD207A" w:rsidRPr="00FD207A" w:rsidRDefault="002E1805">
      <w:pPr>
        <w:rPr>
          <w:sz w:val="40"/>
          <w:szCs w:val="40"/>
        </w:rPr>
      </w:pPr>
      <w:r w:rsidRPr="00FD207A">
        <w:rPr>
          <w:sz w:val="40"/>
          <w:szCs w:val="40"/>
        </w:rPr>
        <w:t xml:space="preserve">Žádáme občany, aby pokud možno co nejvíce omezili vypouštění vody do obecní kanalizace. </w:t>
      </w:r>
    </w:p>
    <w:p w14:paraId="715EC8CE" w14:textId="798ED405" w:rsidR="002E1805" w:rsidRPr="00FD207A" w:rsidRDefault="002E1805">
      <w:pPr>
        <w:rPr>
          <w:sz w:val="40"/>
          <w:szCs w:val="40"/>
        </w:rPr>
      </w:pPr>
      <w:r w:rsidRPr="00FD207A">
        <w:rPr>
          <w:sz w:val="40"/>
          <w:szCs w:val="40"/>
        </w:rPr>
        <w:t xml:space="preserve">Hladina v řece Valová </w:t>
      </w:r>
      <w:r w:rsidR="000B2D9A">
        <w:rPr>
          <w:sz w:val="40"/>
          <w:szCs w:val="40"/>
        </w:rPr>
        <w:t xml:space="preserve">už sice pomalu klesla, stále ale platí II. stupeň povodňové aktivity </w:t>
      </w:r>
      <w:r w:rsidRPr="00FD207A">
        <w:rPr>
          <w:sz w:val="40"/>
          <w:szCs w:val="40"/>
        </w:rPr>
        <w:t xml:space="preserve">(II. stupeň povodňové aktivity – stav </w:t>
      </w:r>
      <w:r w:rsidR="000B2D9A">
        <w:rPr>
          <w:sz w:val="40"/>
          <w:szCs w:val="40"/>
        </w:rPr>
        <w:t>pohotovost</w:t>
      </w:r>
      <w:r w:rsidRPr="00FD207A">
        <w:rPr>
          <w:sz w:val="40"/>
          <w:szCs w:val="40"/>
        </w:rPr>
        <w:t xml:space="preserve"> – je vyhlašován při dosažení výšky hladiny v řece </w:t>
      </w:r>
      <w:proofErr w:type="gramStart"/>
      <w:r w:rsidRPr="00FD207A">
        <w:rPr>
          <w:sz w:val="40"/>
          <w:szCs w:val="40"/>
        </w:rPr>
        <w:t>2</w:t>
      </w:r>
      <w:r w:rsidR="000B2D9A">
        <w:rPr>
          <w:sz w:val="40"/>
          <w:szCs w:val="40"/>
        </w:rPr>
        <w:t>2</w:t>
      </w:r>
      <w:r w:rsidRPr="00FD207A">
        <w:rPr>
          <w:sz w:val="40"/>
          <w:szCs w:val="40"/>
        </w:rPr>
        <w:t>0cm</w:t>
      </w:r>
      <w:proofErr w:type="gramEnd"/>
      <w:r w:rsidRPr="00FD207A">
        <w:rPr>
          <w:sz w:val="40"/>
          <w:szCs w:val="40"/>
        </w:rPr>
        <w:t>, v současné době je výška hladiny na úrovni cca 2</w:t>
      </w:r>
      <w:r w:rsidR="000B2D9A">
        <w:rPr>
          <w:sz w:val="40"/>
          <w:szCs w:val="40"/>
        </w:rPr>
        <w:t>3</w:t>
      </w:r>
      <w:r w:rsidRPr="00FD207A">
        <w:rPr>
          <w:sz w:val="40"/>
          <w:szCs w:val="40"/>
        </w:rPr>
        <w:t>6cm a jen velmi pomalu klesá). Tento stav způsob</w:t>
      </w:r>
      <w:r w:rsidR="000B2D9A">
        <w:rPr>
          <w:sz w:val="40"/>
          <w:szCs w:val="40"/>
        </w:rPr>
        <w:t>uje</w:t>
      </w:r>
      <w:r w:rsidRPr="00FD207A">
        <w:rPr>
          <w:sz w:val="40"/>
          <w:szCs w:val="40"/>
        </w:rPr>
        <w:t xml:space="preserve"> vzedmutí </w:t>
      </w:r>
      <w:proofErr w:type="gramStart"/>
      <w:r w:rsidRPr="00FD207A">
        <w:rPr>
          <w:sz w:val="40"/>
          <w:szCs w:val="40"/>
        </w:rPr>
        <w:t>hladiny  </w:t>
      </w:r>
      <w:proofErr w:type="spellStart"/>
      <w:r w:rsidRPr="00FD207A">
        <w:rPr>
          <w:sz w:val="40"/>
          <w:szCs w:val="40"/>
        </w:rPr>
        <w:t>Polkovického</w:t>
      </w:r>
      <w:proofErr w:type="spellEnd"/>
      <w:proofErr w:type="gramEnd"/>
      <w:r w:rsidRPr="00FD207A">
        <w:rPr>
          <w:sz w:val="40"/>
          <w:szCs w:val="40"/>
        </w:rPr>
        <w:t xml:space="preserve">  potoka, do kterého j</w:t>
      </w:r>
      <w:r w:rsidR="00FD207A" w:rsidRPr="00FD207A">
        <w:rPr>
          <w:sz w:val="40"/>
          <w:szCs w:val="40"/>
        </w:rPr>
        <w:t>e vyústěna obecní kanalizace a tato vzedmutá hladina brání odtoku vody z kanalizace.</w:t>
      </w:r>
    </w:p>
    <w:sectPr w:rsidR="002E1805" w:rsidRPr="00FD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05"/>
    <w:rsid w:val="000B2D9A"/>
    <w:rsid w:val="002E1805"/>
    <w:rsid w:val="007C131D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DF4"/>
  <w15:chartTrackingRefBased/>
  <w15:docId w15:val="{8CD2E847-A240-4C53-9DDF-37E899EF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2020-10-16T11:52:00Z</cp:lastPrinted>
  <dcterms:created xsi:type="dcterms:W3CDTF">2020-10-15T12:24:00Z</dcterms:created>
  <dcterms:modified xsi:type="dcterms:W3CDTF">2020-10-16T11:53:00Z</dcterms:modified>
</cp:coreProperties>
</file>