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52E7" w14:textId="77777777" w:rsidR="00801343" w:rsidRDefault="00801343"/>
    <w:p w14:paraId="55A12CD1" w14:textId="12546E7C" w:rsidR="00801343" w:rsidRPr="00801343" w:rsidRDefault="00801343">
      <w:pPr>
        <w:rPr>
          <w:b/>
          <w:bCs/>
          <w:sz w:val="48"/>
          <w:szCs w:val="48"/>
        </w:rPr>
      </w:pPr>
      <w:r w:rsidRPr="00801343">
        <w:rPr>
          <w:b/>
          <w:bCs/>
          <w:sz w:val="48"/>
          <w:szCs w:val="48"/>
        </w:rPr>
        <w:t xml:space="preserve">Vodovody a </w:t>
      </w:r>
      <w:proofErr w:type="gramStart"/>
      <w:r w:rsidRPr="00801343">
        <w:rPr>
          <w:b/>
          <w:bCs/>
          <w:sz w:val="48"/>
          <w:szCs w:val="48"/>
        </w:rPr>
        <w:t>kanalizace - sdělení</w:t>
      </w:r>
      <w:proofErr w:type="gramEnd"/>
      <w:r w:rsidRPr="00801343">
        <w:rPr>
          <w:b/>
          <w:bCs/>
          <w:sz w:val="48"/>
          <w:szCs w:val="48"/>
        </w:rPr>
        <w:t xml:space="preserve"> občanům </w:t>
      </w:r>
    </w:p>
    <w:p w14:paraId="186268A0" w14:textId="77777777" w:rsidR="00801343" w:rsidRPr="00801343" w:rsidRDefault="00801343">
      <w:pPr>
        <w:rPr>
          <w:b/>
          <w:bCs/>
          <w:sz w:val="48"/>
          <w:szCs w:val="48"/>
        </w:rPr>
      </w:pPr>
    </w:p>
    <w:p w14:paraId="7EEBF73D" w14:textId="3673637C" w:rsidR="00801343" w:rsidRDefault="00801343" w:rsidP="00801343">
      <w:pPr>
        <w:jc w:val="both"/>
        <w:rPr>
          <w:b/>
          <w:bCs/>
          <w:sz w:val="48"/>
          <w:szCs w:val="48"/>
        </w:rPr>
      </w:pPr>
      <w:r w:rsidRPr="00801343">
        <w:rPr>
          <w:b/>
          <w:bCs/>
          <w:sz w:val="48"/>
          <w:szCs w:val="48"/>
        </w:rPr>
        <w:t xml:space="preserve">V úterý 9.3.2021 budou zaměstnanci </w:t>
      </w:r>
      <w:proofErr w:type="spellStart"/>
      <w:r w:rsidRPr="00801343">
        <w:rPr>
          <w:b/>
          <w:bCs/>
          <w:sz w:val="48"/>
          <w:szCs w:val="48"/>
        </w:rPr>
        <w:t>VaK</w:t>
      </w:r>
      <w:proofErr w:type="spellEnd"/>
      <w:r w:rsidRPr="00801343">
        <w:rPr>
          <w:b/>
          <w:bCs/>
          <w:sz w:val="48"/>
          <w:szCs w:val="48"/>
        </w:rPr>
        <w:t xml:space="preserve"> Přerov zapisovat stavy vodoměrů.</w:t>
      </w:r>
    </w:p>
    <w:p w14:paraId="03BC4FB6" w14:textId="77777777" w:rsidR="00801343" w:rsidRPr="00801343" w:rsidRDefault="00801343" w:rsidP="00801343">
      <w:pPr>
        <w:jc w:val="both"/>
        <w:rPr>
          <w:b/>
          <w:bCs/>
          <w:sz w:val="48"/>
          <w:szCs w:val="48"/>
        </w:rPr>
      </w:pPr>
    </w:p>
    <w:p w14:paraId="54A4AF71" w14:textId="7916E297" w:rsidR="00726238" w:rsidRPr="00801343" w:rsidRDefault="00801343" w:rsidP="00801343">
      <w:pPr>
        <w:jc w:val="both"/>
        <w:rPr>
          <w:b/>
          <w:bCs/>
          <w:sz w:val="48"/>
          <w:szCs w:val="48"/>
        </w:rPr>
      </w:pPr>
      <w:r w:rsidRPr="00801343">
        <w:rPr>
          <w:b/>
          <w:bCs/>
          <w:sz w:val="48"/>
          <w:szCs w:val="48"/>
        </w:rPr>
        <w:t xml:space="preserve">Žádáme majitele nemovitostí, aby stav vodoměru zveřejnili na viditelném místě </w:t>
      </w:r>
    </w:p>
    <w:sectPr w:rsidR="00726238" w:rsidRPr="0080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43"/>
    <w:rsid w:val="00726238"/>
    <w:rsid w:val="008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B89D"/>
  <w15:chartTrackingRefBased/>
  <w15:docId w15:val="{D39C403E-053B-4325-BCB6-8D368D5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2021-03-05T06:56:00Z</cp:lastPrinted>
  <dcterms:created xsi:type="dcterms:W3CDTF">2021-03-05T06:52:00Z</dcterms:created>
  <dcterms:modified xsi:type="dcterms:W3CDTF">2021-03-05T06:59:00Z</dcterms:modified>
</cp:coreProperties>
</file>